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16A83A">
      <w:pPr>
        <w:spacing w:line="600" w:lineRule="exact"/>
        <w:rPr>
          <w:rFonts w:ascii="仿宋" w:hAnsi="仿宋" w:eastAsia="仿宋"/>
          <w:sz w:val="30"/>
          <w:szCs w:val="30"/>
        </w:rPr>
      </w:pPr>
      <w:r>
        <w:rPr>
          <w:rFonts w:hint="eastAsia" w:ascii="仿宋" w:hAnsi="仿宋" w:eastAsia="仿宋"/>
          <w:sz w:val="30"/>
          <w:szCs w:val="30"/>
        </w:rPr>
        <w:t>附件1</w:t>
      </w:r>
    </w:p>
    <w:p w14:paraId="3C96F2DC">
      <w:pPr>
        <w:jc w:val="center"/>
        <w:rPr>
          <w:rFonts w:ascii="宋体" w:hAnsi="宋体" w:eastAsia="宋体"/>
          <w:b/>
          <w:sz w:val="36"/>
          <w:szCs w:val="36"/>
        </w:rPr>
      </w:pPr>
      <w:r>
        <w:rPr>
          <w:rFonts w:hint="eastAsia" w:ascii="宋体" w:hAnsi="宋体" w:eastAsia="宋体"/>
          <w:b/>
          <w:sz w:val="36"/>
          <w:szCs w:val="36"/>
        </w:rPr>
        <w:t>意向函</w:t>
      </w:r>
    </w:p>
    <w:p w14:paraId="6B722883">
      <w:pPr>
        <w:jc w:val="center"/>
        <w:rPr>
          <w:rFonts w:ascii="仿宋" w:hAnsi="仿宋" w:eastAsia="仿宋"/>
          <w:sz w:val="32"/>
          <w:szCs w:val="32"/>
        </w:rPr>
      </w:pPr>
    </w:p>
    <w:p w14:paraId="1E62C085">
      <w:pPr>
        <w:jc w:val="left"/>
        <w:rPr>
          <w:rFonts w:ascii="仿宋" w:hAnsi="仿宋" w:eastAsia="仿宋"/>
          <w:sz w:val="32"/>
          <w:szCs w:val="32"/>
        </w:rPr>
      </w:pPr>
      <w:r>
        <w:rPr>
          <w:rFonts w:hint="eastAsia" w:ascii="仿宋" w:hAnsi="仿宋" w:eastAsia="仿宋"/>
          <w:sz w:val="32"/>
          <w:szCs w:val="32"/>
        </w:rPr>
        <w:t>致：无锡</w:t>
      </w:r>
      <w:r>
        <w:rPr>
          <w:rFonts w:hint="eastAsia" w:ascii="仿宋" w:hAnsi="仿宋" w:eastAsia="仿宋"/>
          <w:sz w:val="32"/>
          <w:szCs w:val="32"/>
          <w:lang w:val="en-US" w:eastAsia="zh-CN"/>
        </w:rPr>
        <w:t>创业投资集团</w:t>
      </w:r>
      <w:r>
        <w:rPr>
          <w:rFonts w:hint="eastAsia" w:ascii="仿宋" w:hAnsi="仿宋" w:eastAsia="仿宋"/>
          <w:sz w:val="32"/>
          <w:szCs w:val="32"/>
        </w:rPr>
        <w:t>有限公司</w:t>
      </w:r>
    </w:p>
    <w:p w14:paraId="6B576A9B">
      <w:pPr>
        <w:ind w:firstLine="640" w:firstLineChars="200"/>
        <w:jc w:val="left"/>
        <w:rPr>
          <w:rFonts w:ascii="仿宋" w:hAnsi="仿宋" w:eastAsia="仿宋"/>
          <w:sz w:val="32"/>
          <w:szCs w:val="32"/>
        </w:rPr>
      </w:pPr>
      <w:r>
        <w:rPr>
          <w:rFonts w:hint="eastAsia" w:ascii="仿宋" w:hAnsi="仿宋" w:eastAsia="仿宋"/>
          <w:sz w:val="32"/>
          <w:szCs w:val="32"/>
        </w:rPr>
        <w:t>根据贵公司的通知，我公司意向成为申报</w:t>
      </w:r>
      <w:r>
        <w:rPr>
          <w:rFonts w:hint="eastAsia" w:ascii="仿宋" w:hAnsi="仿宋" w:eastAsia="仿宋"/>
          <w:sz w:val="32"/>
          <w:szCs w:val="32"/>
          <w:lang w:val="en-US" w:eastAsia="zh-CN"/>
        </w:rPr>
        <w:t>中期票据</w:t>
      </w:r>
      <w:r>
        <w:rPr>
          <w:rFonts w:hint="eastAsia" w:ascii="仿宋" w:hAnsi="仿宋" w:eastAsia="仿宋"/>
          <w:sz w:val="32"/>
          <w:szCs w:val="32"/>
        </w:rPr>
        <w:t>的</w:t>
      </w:r>
      <w:r>
        <w:rPr>
          <w:rFonts w:hint="eastAsia" w:ascii="仿宋" w:hAnsi="仿宋" w:eastAsia="仿宋"/>
          <w:sz w:val="32"/>
          <w:szCs w:val="32"/>
          <w:lang w:eastAsia="zh-CN"/>
        </w:rPr>
        <w:t>中介服务机构</w:t>
      </w:r>
      <w:r>
        <w:rPr>
          <w:rFonts w:hint="eastAsia" w:ascii="仿宋" w:hAnsi="仿宋" w:eastAsia="仿宋"/>
          <w:sz w:val="32"/>
          <w:szCs w:val="32"/>
        </w:rPr>
        <w:t>。</w:t>
      </w:r>
    </w:p>
    <w:p w14:paraId="7053A4D2">
      <w:pPr>
        <w:ind w:firstLine="600" w:firstLineChars="200"/>
        <w:jc w:val="left"/>
        <w:rPr>
          <w:rFonts w:hint="eastAsia" w:ascii="仿宋" w:hAnsi="仿宋" w:eastAsia="仿宋" w:cs="仿宋"/>
          <w:sz w:val="30"/>
          <w:szCs w:val="30"/>
        </w:rPr>
      </w:pPr>
      <w:r>
        <w:rPr>
          <w:rFonts w:hint="eastAsia" w:ascii="仿宋" w:hAnsi="仿宋" w:eastAsia="仿宋" w:cs="仿宋"/>
          <w:sz w:val="30"/>
          <w:szCs w:val="30"/>
        </w:rPr>
        <w:t>以下为本次项目的收费安排及付费方式：</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09"/>
        <w:gridCol w:w="6013"/>
      </w:tblGrid>
      <w:tr w14:paraId="74117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9" w:type="dxa"/>
            <w:vAlign w:val="center"/>
          </w:tcPr>
          <w:p w14:paraId="51F93B34">
            <w:pPr>
              <w:jc w:val="center"/>
              <w:rPr>
                <w:rFonts w:hint="default" w:ascii="仿宋" w:hAnsi="仿宋" w:eastAsia="仿宋"/>
                <w:sz w:val="28"/>
                <w:szCs w:val="28"/>
                <w:vertAlign w:val="baseline"/>
                <w:lang w:val="en-US" w:eastAsia="zh-CN"/>
              </w:rPr>
            </w:pPr>
            <w:r>
              <w:rPr>
                <w:rFonts w:hint="eastAsia" w:ascii="仿宋" w:hAnsi="仿宋" w:eastAsia="仿宋"/>
                <w:sz w:val="28"/>
                <w:szCs w:val="28"/>
                <w:vertAlign w:val="baseline"/>
                <w:lang w:val="en-US" w:eastAsia="zh-CN"/>
              </w:rPr>
              <w:t>项目名称</w:t>
            </w:r>
          </w:p>
        </w:tc>
        <w:tc>
          <w:tcPr>
            <w:tcW w:w="6013" w:type="dxa"/>
          </w:tcPr>
          <w:p w14:paraId="32D5C7EE">
            <w:pPr>
              <w:jc w:val="left"/>
              <w:rPr>
                <w:rFonts w:hint="default" w:ascii="仿宋" w:hAnsi="仿宋" w:eastAsia="仿宋"/>
                <w:sz w:val="28"/>
                <w:szCs w:val="28"/>
                <w:vertAlign w:val="baseline"/>
                <w:lang w:val="en-US" w:eastAsia="zh-CN"/>
              </w:rPr>
            </w:pPr>
            <w:r>
              <w:rPr>
                <w:rFonts w:hint="default" w:ascii="仿宋" w:hAnsi="仿宋" w:eastAsia="仿宋"/>
                <w:sz w:val="28"/>
                <w:szCs w:val="28"/>
                <w:vertAlign w:val="baseline"/>
                <w:lang w:val="en-US" w:eastAsia="zh-CN"/>
              </w:rPr>
              <w:t>无锡创业投资集团有限公司申请注册</w:t>
            </w:r>
            <w:r>
              <w:rPr>
                <w:rFonts w:hint="eastAsia" w:ascii="仿宋" w:hAnsi="仿宋" w:eastAsia="仿宋"/>
                <w:sz w:val="28"/>
                <w:szCs w:val="28"/>
                <w:vertAlign w:val="baseline"/>
                <w:lang w:val="en-US" w:eastAsia="zh-CN"/>
              </w:rPr>
              <w:t>中期票据</w:t>
            </w:r>
          </w:p>
        </w:tc>
      </w:tr>
      <w:tr w14:paraId="5C2F8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2509" w:type="dxa"/>
            <w:vAlign w:val="center"/>
          </w:tcPr>
          <w:p w14:paraId="021C3B6D">
            <w:pPr>
              <w:jc w:val="center"/>
              <w:rPr>
                <w:rFonts w:hint="default" w:ascii="仿宋" w:hAnsi="仿宋" w:eastAsia="仿宋"/>
                <w:sz w:val="28"/>
                <w:szCs w:val="28"/>
                <w:vertAlign w:val="baseline"/>
                <w:lang w:val="en-US" w:eastAsia="zh-CN"/>
              </w:rPr>
            </w:pPr>
            <w:r>
              <w:rPr>
                <w:rFonts w:hint="eastAsia" w:ascii="仿宋" w:hAnsi="仿宋" w:eastAsia="仿宋"/>
                <w:sz w:val="28"/>
                <w:szCs w:val="28"/>
                <w:vertAlign w:val="baseline"/>
                <w:lang w:val="en-US" w:eastAsia="zh-CN"/>
              </w:rPr>
              <w:t>首次评级费用</w:t>
            </w:r>
          </w:p>
        </w:tc>
        <w:tc>
          <w:tcPr>
            <w:tcW w:w="6013" w:type="dxa"/>
            <w:vAlign w:val="top"/>
          </w:tcPr>
          <w:p w14:paraId="65F12B0A">
            <w:pPr>
              <w:jc w:val="left"/>
              <w:rPr>
                <w:rFonts w:hint="default" w:ascii="仿宋" w:hAnsi="仿宋" w:eastAsia="仿宋"/>
                <w:sz w:val="28"/>
                <w:szCs w:val="28"/>
                <w:vertAlign w:val="baseline"/>
                <w:lang w:val="en-US" w:eastAsia="zh-CN"/>
              </w:rPr>
            </w:pPr>
            <w:r>
              <w:rPr>
                <w:rFonts w:hint="eastAsia" w:ascii="仿宋" w:hAnsi="仿宋" w:eastAsia="仿宋"/>
                <w:sz w:val="28"/>
                <w:szCs w:val="28"/>
                <w:vertAlign w:val="baseline"/>
                <w:lang w:val="en-US" w:eastAsia="zh-CN"/>
              </w:rPr>
              <w:t>首次评级费用：</w:t>
            </w:r>
            <w:r>
              <w:rPr>
                <w:rFonts w:hint="eastAsia" w:ascii="仿宋" w:hAnsi="仿宋" w:eastAsia="仿宋"/>
                <w:sz w:val="28"/>
                <w:szCs w:val="28"/>
                <w:u w:val="single"/>
                <w:vertAlign w:val="baseline"/>
                <w:lang w:val="en-US" w:eastAsia="zh-CN"/>
              </w:rPr>
              <w:t xml:space="preserve">        </w:t>
            </w:r>
            <w:r>
              <w:rPr>
                <w:rFonts w:hint="eastAsia" w:ascii="仿宋" w:hAnsi="仿宋" w:eastAsia="仿宋"/>
                <w:sz w:val="28"/>
                <w:szCs w:val="28"/>
                <w:u w:val="none"/>
                <w:vertAlign w:val="baseline"/>
                <w:lang w:val="en-US" w:eastAsia="zh-CN"/>
              </w:rPr>
              <w:t>元/次</w:t>
            </w:r>
          </w:p>
        </w:tc>
      </w:tr>
      <w:tr w14:paraId="7ED7B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9" w:type="dxa"/>
            <w:vAlign w:val="center"/>
          </w:tcPr>
          <w:p w14:paraId="564B4D51">
            <w:pPr>
              <w:jc w:val="center"/>
              <w:rPr>
                <w:rFonts w:hint="default" w:ascii="仿宋" w:hAnsi="仿宋" w:eastAsia="仿宋"/>
                <w:sz w:val="28"/>
                <w:szCs w:val="28"/>
                <w:vertAlign w:val="baseline"/>
                <w:lang w:val="en-US" w:eastAsia="zh-CN"/>
              </w:rPr>
            </w:pPr>
            <w:r>
              <w:rPr>
                <w:rFonts w:hint="eastAsia" w:ascii="仿宋" w:hAnsi="仿宋" w:eastAsia="仿宋"/>
                <w:sz w:val="28"/>
                <w:szCs w:val="28"/>
                <w:vertAlign w:val="baseline"/>
                <w:lang w:val="en-US" w:eastAsia="zh-CN"/>
              </w:rPr>
              <w:t>更新报告费用</w:t>
            </w:r>
            <w:r>
              <w:rPr>
                <w:rStyle w:val="12"/>
                <w:rFonts w:hint="eastAsia" w:ascii="仿宋" w:hAnsi="仿宋" w:eastAsia="仿宋"/>
                <w:sz w:val="28"/>
                <w:szCs w:val="28"/>
                <w:lang w:val="en-US" w:eastAsia="zh-CN"/>
              </w:rPr>
              <w:footnoteReference w:id="0"/>
            </w:r>
          </w:p>
        </w:tc>
        <w:tc>
          <w:tcPr>
            <w:tcW w:w="6013" w:type="dxa"/>
            <w:vAlign w:val="top"/>
          </w:tcPr>
          <w:p w14:paraId="247CE162">
            <w:pPr>
              <w:jc w:val="left"/>
              <w:rPr>
                <w:rFonts w:hint="default" w:ascii="仿宋" w:hAnsi="仿宋" w:eastAsia="仿宋"/>
                <w:sz w:val="28"/>
                <w:szCs w:val="28"/>
                <w:vertAlign w:val="baseline"/>
                <w:lang w:val="en-US" w:eastAsia="zh-CN"/>
              </w:rPr>
            </w:pPr>
            <w:r>
              <w:rPr>
                <w:rFonts w:hint="eastAsia" w:ascii="仿宋" w:hAnsi="仿宋" w:eastAsia="仿宋"/>
                <w:sz w:val="28"/>
                <w:szCs w:val="28"/>
                <w:vertAlign w:val="baseline"/>
                <w:lang w:val="en-US" w:eastAsia="zh-CN"/>
              </w:rPr>
              <w:t>更新报告费用：</w:t>
            </w:r>
            <w:r>
              <w:rPr>
                <w:rFonts w:hint="eastAsia" w:ascii="仿宋" w:hAnsi="仿宋" w:eastAsia="仿宋"/>
                <w:sz w:val="28"/>
                <w:szCs w:val="28"/>
                <w:u w:val="single"/>
                <w:vertAlign w:val="baseline"/>
                <w:lang w:val="en-US" w:eastAsia="zh-CN"/>
              </w:rPr>
              <w:t xml:space="preserve">        </w:t>
            </w:r>
            <w:r>
              <w:rPr>
                <w:rFonts w:hint="eastAsia" w:ascii="仿宋" w:hAnsi="仿宋" w:eastAsia="仿宋"/>
                <w:sz w:val="28"/>
                <w:szCs w:val="28"/>
                <w:u w:val="none"/>
                <w:vertAlign w:val="baseline"/>
                <w:lang w:val="en-US" w:eastAsia="zh-CN"/>
              </w:rPr>
              <w:t>元/次</w:t>
            </w:r>
          </w:p>
        </w:tc>
      </w:tr>
      <w:tr w14:paraId="00D3D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9" w:type="dxa"/>
            <w:shd w:val="clear" w:color="auto" w:fill="auto"/>
            <w:vAlign w:val="center"/>
          </w:tcPr>
          <w:p w14:paraId="0AFD90D5">
            <w:pPr>
              <w:jc w:val="center"/>
              <w:rPr>
                <w:rFonts w:hint="default" w:ascii="仿宋" w:hAnsi="仿宋" w:eastAsia="仿宋" w:cstheme="minorBidi"/>
                <w:kern w:val="2"/>
                <w:sz w:val="28"/>
                <w:szCs w:val="28"/>
                <w:vertAlign w:val="baseline"/>
                <w:lang w:val="en-US" w:eastAsia="zh-CN" w:bidi="ar-SA"/>
              </w:rPr>
            </w:pPr>
            <w:r>
              <w:rPr>
                <w:rFonts w:hint="eastAsia" w:ascii="仿宋" w:hAnsi="仿宋" w:eastAsia="仿宋" w:cstheme="minorBidi"/>
                <w:kern w:val="2"/>
                <w:sz w:val="28"/>
                <w:szCs w:val="28"/>
                <w:vertAlign w:val="baseline"/>
                <w:lang w:val="en-US" w:eastAsia="zh-CN" w:bidi="ar-SA"/>
              </w:rPr>
              <w:t>跟踪评级费用</w:t>
            </w:r>
          </w:p>
        </w:tc>
        <w:tc>
          <w:tcPr>
            <w:tcW w:w="6013" w:type="dxa"/>
            <w:shd w:val="clear" w:color="auto" w:fill="auto"/>
            <w:vAlign w:val="top"/>
          </w:tcPr>
          <w:p w14:paraId="7EFE83A9">
            <w:pPr>
              <w:jc w:val="left"/>
              <w:rPr>
                <w:rFonts w:hint="eastAsia" w:ascii="仿宋" w:hAnsi="仿宋" w:eastAsia="仿宋"/>
                <w:sz w:val="28"/>
                <w:szCs w:val="28"/>
                <w:u w:val="none"/>
                <w:vertAlign w:val="baseline"/>
                <w:lang w:val="en-US" w:eastAsia="zh-CN"/>
              </w:rPr>
            </w:pPr>
            <w:r>
              <w:rPr>
                <w:rFonts w:hint="eastAsia" w:ascii="仿宋" w:hAnsi="仿宋" w:eastAsia="仿宋" w:cstheme="minorBidi"/>
                <w:kern w:val="2"/>
                <w:sz w:val="28"/>
                <w:szCs w:val="28"/>
                <w:vertAlign w:val="baseline"/>
                <w:lang w:val="en-US" w:eastAsia="zh-CN" w:bidi="ar-SA"/>
              </w:rPr>
              <w:t>跟踪评级费用</w:t>
            </w:r>
            <w:r>
              <w:rPr>
                <w:rFonts w:hint="eastAsia" w:ascii="仿宋" w:hAnsi="仿宋" w:eastAsia="仿宋"/>
                <w:sz w:val="28"/>
                <w:szCs w:val="28"/>
                <w:vertAlign w:val="baseline"/>
                <w:lang w:val="en-US" w:eastAsia="zh-CN"/>
              </w:rPr>
              <w:t>：</w:t>
            </w:r>
            <w:r>
              <w:rPr>
                <w:rFonts w:hint="eastAsia" w:ascii="仿宋" w:hAnsi="仿宋" w:eastAsia="仿宋"/>
                <w:sz w:val="28"/>
                <w:szCs w:val="28"/>
                <w:u w:val="single"/>
                <w:vertAlign w:val="baseline"/>
                <w:lang w:val="en-US" w:eastAsia="zh-CN"/>
              </w:rPr>
              <w:t xml:space="preserve">        </w:t>
            </w:r>
            <w:r>
              <w:rPr>
                <w:rFonts w:hint="eastAsia" w:ascii="仿宋" w:hAnsi="仿宋" w:eastAsia="仿宋"/>
                <w:sz w:val="28"/>
                <w:szCs w:val="28"/>
                <w:u w:val="none"/>
                <w:vertAlign w:val="baseline"/>
                <w:lang w:val="en-US" w:eastAsia="zh-CN"/>
              </w:rPr>
              <w:t>元/年</w:t>
            </w:r>
          </w:p>
          <w:p w14:paraId="2799CBAD">
            <w:pPr>
              <w:jc w:val="left"/>
              <w:rPr>
                <w:rFonts w:hint="eastAsia" w:ascii="仿宋" w:hAnsi="仿宋" w:eastAsia="仿宋"/>
                <w:sz w:val="28"/>
                <w:szCs w:val="28"/>
                <w:u w:val="none"/>
                <w:vertAlign w:val="baseline"/>
                <w:lang w:val="en-US" w:eastAsia="zh-CN"/>
              </w:rPr>
            </w:pPr>
            <w:r>
              <w:rPr>
                <w:rFonts w:hint="eastAsia" w:ascii="仿宋" w:hAnsi="仿宋" w:eastAsia="仿宋"/>
                <w:sz w:val="28"/>
                <w:szCs w:val="28"/>
                <w:highlight w:val="none"/>
                <w:u w:val="none"/>
                <w:vertAlign w:val="baseline"/>
                <w:lang w:val="en-US" w:eastAsia="zh-CN"/>
              </w:rPr>
              <w:t xml:space="preserve">存在存量信用债券是否打包收费  </w:t>
            </w:r>
            <w:r>
              <w:rPr>
                <w:rFonts w:hint="eastAsia" w:ascii="仿宋" w:hAnsi="仿宋" w:eastAsia="仿宋"/>
                <w:sz w:val="28"/>
                <w:szCs w:val="28"/>
                <w:highlight w:val="none"/>
                <w:vertAlign w:val="baseline"/>
                <w:lang w:val="en-US" w:eastAsia="zh"/>
                <w:woUserID w:val="1"/>
              </w:rPr>
              <w:sym w:font="Wingdings 2" w:char="00A3"/>
            </w:r>
            <w:r>
              <w:rPr>
                <w:rFonts w:hint="eastAsia" w:ascii="仿宋" w:hAnsi="仿宋" w:eastAsia="仿宋"/>
                <w:sz w:val="28"/>
                <w:szCs w:val="28"/>
                <w:highlight w:val="none"/>
                <w:vertAlign w:val="baseline"/>
                <w:lang w:val="en-US" w:eastAsia="zh-CN"/>
                <w:woUserID w:val="1"/>
              </w:rPr>
              <w:t xml:space="preserve">是  </w:t>
            </w:r>
            <w:r>
              <w:rPr>
                <w:rFonts w:hint="eastAsia" w:ascii="仿宋" w:hAnsi="仿宋" w:eastAsia="仿宋"/>
                <w:sz w:val="28"/>
                <w:szCs w:val="28"/>
                <w:highlight w:val="none"/>
                <w:vertAlign w:val="baseline"/>
                <w:lang w:val="en-US" w:eastAsia="zh"/>
                <w:woUserID w:val="1"/>
              </w:rPr>
              <w:sym w:font="Wingdings 2" w:char="00A3"/>
            </w:r>
            <w:r>
              <w:rPr>
                <w:rFonts w:hint="eastAsia" w:ascii="仿宋" w:hAnsi="仿宋" w:eastAsia="仿宋"/>
                <w:sz w:val="28"/>
                <w:szCs w:val="28"/>
                <w:highlight w:val="none"/>
                <w:vertAlign w:val="baseline"/>
                <w:lang w:val="en-US" w:eastAsia="zh-CN"/>
                <w:woUserID w:val="1"/>
              </w:rPr>
              <w:t>否</w:t>
            </w:r>
          </w:p>
        </w:tc>
      </w:tr>
      <w:tr w14:paraId="3C488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9" w:type="dxa"/>
            <w:shd w:val="clear" w:color="auto" w:fill="auto"/>
            <w:vAlign w:val="center"/>
          </w:tcPr>
          <w:p w14:paraId="6AAD55EF">
            <w:pPr>
              <w:jc w:val="center"/>
              <w:rPr>
                <w:rFonts w:hint="eastAsia" w:ascii="仿宋" w:hAnsi="仿宋" w:eastAsia="仿宋" w:cstheme="minorBidi"/>
                <w:kern w:val="2"/>
                <w:sz w:val="28"/>
                <w:szCs w:val="28"/>
                <w:vertAlign w:val="baseline"/>
                <w:lang w:val="en-US" w:eastAsia="zh-CN" w:bidi="ar-SA"/>
              </w:rPr>
            </w:pPr>
            <w:r>
              <w:rPr>
                <w:rFonts w:hint="eastAsia" w:ascii="仿宋" w:hAnsi="仿宋" w:eastAsia="仿宋"/>
                <w:sz w:val="28"/>
                <w:szCs w:val="28"/>
                <w:vertAlign w:val="baseline"/>
                <w:lang w:val="en-US" w:eastAsia="zh-CN"/>
              </w:rPr>
              <w:t>付费方式</w:t>
            </w:r>
          </w:p>
        </w:tc>
        <w:tc>
          <w:tcPr>
            <w:tcW w:w="6013" w:type="dxa"/>
            <w:shd w:val="clear" w:color="auto" w:fill="auto"/>
            <w:vAlign w:val="top"/>
          </w:tcPr>
          <w:p w14:paraId="6ABDCC23">
            <w:pPr>
              <w:numPr>
                <w:ilvl w:val="0"/>
                <w:numId w:val="0"/>
              </w:numPr>
              <w:jc w:val="left"/>
              <w:rPr>
                <w:rFonts w:hint="default" w:ascii="仿宋" w:hAnsi="仿宋" w:eastAsia="仿宋"/>
                <w:sz w:val="28"/>
                <w:szCs w:val="28"/>
                <w:vertAlign w:val="baseline"/>
                <w:lang w:val="en-US" w:eastAsia="zh-CN"/>
              </w:rPr>
            </w:pPr>
            <w:r>
              <w:rPr>
                <w:rFonts w:hint="eastAsia" w:ascii="仿宋" w:hAnsi="仿宋" w:eastAsia="仿宋"/>
                <w:sz w:val="28"/>
                <w:szCs w:val="28"/>
                <w:vertAlign w:val="baseline"/>
                <w:lang w:val="en-US" w:eastAsia="zh"/>
                <w:woUserID w:val="1"/>
              </w:rPr>
              <w:sym w:font="Wingdings 2" w:char="00A3"/>
            </w:r>
            <w:r>
              <w:rPr>
                <w:rFonts w:hint="eastAsia" w:ascii="仿宋" w:hAnsi="仿宋" w:eastAsia="仿宋"/>
                <w:sz w:val="28"/>
                <w:szCs w:val="28"/>
                <w:vertAlign w:val="baseline"/>
                <w:lang w:val="en-US" w:eastAsia="zh-CN"/>
              </w:rPr>
              <w:t>按次收取</w:t>
            </w:r>
          </w:p>
          <w:p w14:paraId="2C60C52C">
            <w:pPr>
              <w:numPr>
                <w:ilvl w:val="0"/>
                <w:numId w:val="0"/>
              </w:numPr>
              <w:jc w:val="left"/>
              <w:rPr>
                <w:rFonts w:hint="default" w:ascii="仿宋" w:hAnsi="仿宋" w:eastAsia="仿宋"/>
                <w:sz w:val="28"/>
                <w:szCs w:val="28"/>
                <w:vertAlign w:val="baseline"/>
                <w:lang w:val="en-US" w:eastAsia="zh-CN"/>
              </w:rPr>
            </w:pPr>
            <w:r>
              <w:rPr>
                <w:rFonts w:hint="eastAsia" w:ascii="仿宋" w:hAnsi="仿宋" w:eastAsia="仿宋"/>
                <w:sz w:val="28"/>
                <w:szCs w:val="28"/>
                <w:vertAlign w:val="baseline"/>
                <w:lang w:val="en-US" w:eastAsia="zh"/>
                <w:woUserID w:val="1"/>
              </w:rPr>
              <w:sym w:font="Wingdings 2" w:char="00A3"/>
            </w:r>
            <w:r>
              <w:rPr>
                <w:rFonts w:hint="eastAsia" w:ascii="仿宋" w:hAnsi="仿宋" w:eastAsia="仿宋"/>
                <w:sz w:val="28"/>
                <w:szCs w:val="28"/>
                <w:vertAlign w:val="baseline"/>
                <w:lang w:val="en-US" w:eastAsia="zh-CN"/>
              </w:rPr>
              <w:t>按委托协议约定出具法律意见书后支付</w:t>
            </w:r>
          </w:p>
          <w:p w14:paraId="343748DA">
            <w:pPr>
              <w:numPr>
                <w:ilvl w:val="0"/>
                <w:numId w:val="0"/>
              </w:numPr>
              <w:ind w:left="0" w:leftChars="0" w:firstLine="0" w:firstLineChars="0"/>
              <w:jc w:val="left"/>
              <w:rPr>
                <w:rFonts w:hint="eastAsia" w:ascii="仿宋" w:hAnsi="仿宋" w:eastAsia="仿宋" w:cstheme="minorBidi"/>
                <w:kern w:val="2"/>
                <w:sz w:val="28"/>
                <w:szCs w:val="28"/>
                <w:vertAlign w:val="baseline"/>
                <w:lang w:val="en-US" w:eastAsia="zh-CN" w:bidi="ar-SA"/>
              </w:rPr>
            </w:pPr>
            <w:r>
              <w:rPr>
                <w:rFonts w:hint="eastAsia" w:ascii="仿宋" w:hAnsi="仿宋" w:eastAsia="仿宋"/>
                <w:sz w:val="28"/>
                <w:szCs w:val="28"/>
                <w:vertAlign w:val="baseline"/>
                <w:lang w:val="en-US" w:eastAsia="zh"/>
                <w:woUserID w:val="1"/>
              </w:rPr>
              <w:sym w:font="Wingdings 2" w:char="00A3"/>
            </w:r>
            <w:r>
              <w:rPr>
                <w:rFonts w:hint="eastAsia" w:ascii="仿宋" w:hAnsi="仿宋" w:eastAsia="仿宋"/>
                <w:sz w:val="28"/>
                <w:szCs w:val="28"/>
                <w:vertAlign w:val="baseline"/>
                <w:lang w:val="en-US" w:eastAsia="zh-CN"/>
              </w:rPr>
              <w:t>其他（列明收取方式）</w:t>
            </w:r>
            <w:r>
              <w:rPr>
                <w:rFonts w:hint="eastAsia" w:ascii="仿宋" w:hAnsi="仿宋" w:eastAsia="仿宋"/>
                <w:sz w:val="28"/>
                <w:szCs w:val="28"/>
                <w:u w:val="single"/>
                <w:vertAlign w:val="baseline"/>
                <w:lang w:val="en-US" w:eastAsia="zh-CN"/>
              </w:rPr>
              <w:t xml:space="preserve">              </w:t>
            </w:r>
          </w:p>
        </w:tc>
      </w:tr>
      <w:tr w14:paraId="0BC1E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9" w:type="dxa"/>
            <w:shd w:val="clear" w:color="auto" w:fill="auto"/>
            <w:vAlign w:val="center"/>
          </w:tcPr>
          <w:p w14:paraId="7B63D19E">
            <w:pPr>
              <w:jc w:val="center"/>
              <w:rPr>
                <w:rFonts w:hint="eastAsia" w:ascii="仿宋" w:hAnsi="仿宋" w:eastAsia="仿宋" w:cstheme="minorBidi"/>
                <w:kern w:val="2"/>
                <w:sz w:val="28"/>
                <w:szCs w:val="28"/>
                <w:vertAlign w:val="baseline"/>
                <w:lang w:val="en-US" w:eastAsia="zh-CN" w:bidi="ar-SA"/>
              </w:rPr>
            </w:pPr>
            <w:r>
              <w:rPr>
                <w:rFonts w:hint="eastAsia" w:ascii="仿宋" w:hAnsi="仿宋" w:eastAsia="仿宋"/>
                <w:sz w:val="28"/>
                <w:szCs w:val="28"/>
                <w:vertAlign w:val="baseline"/>
                <w:lang w:val="en-US" w:eastAsia="zh-CN"/>
              </w:rPr>
              <w:t>申明</w:t>
            </w:r>
          </w:p>
        </w:tc>
        <w:tc>
          <w:tcPr>
            <w:tcW w:w="6013" w:type="dxa"/>
            <w:shd w:val="clear" w:color="auto" w:fill="auto"/>
            <w:vAlign w:val="top"/>
          </w:tcPr>
          <w:p w14:paraId="7BA18A80">
            <w:pPr>
              <w:numPr>
                <w:ilvl w:val="0"/>
                <w:numId w:val="0"/>
              </w:numPr>
              <w:jc w:val="left"/>
              <w:rPr>
                <w:rFonts w:hint="eastAsia" w:ascii="仿宋" w:hAnsi="仿宋" w:eastAsia="仿宋"/>
                <w:sz w:val="28"/>
                <w:szCs w:val="28"/>
                <w:vertAlign w:val="baseline"/>
                <w:lang w:val="en-US" w:eastAsia="zh-CN"/>
              </w:rPr>
            </w:pPr>
            <w:r>
              <w:rPr>
                <w:rFonts w:hint="eastAsia" w:ascii="仿宋" w:hAnsi="仿宋" w:eastAsia="仿宋"/>
                <w:sz w:val="28"/>
                <w:szCs w:val="28"/>
                <w:vertAlign w:val="baseline"/>
                <w:lang w:val="en-US" w:eastAsia="zh-CN"/>
              </w:rPr>
              <w:t>1、本报价包含税费等其他一切费用；</w:t>
            </w:r>
          </w:p>
          <w:p w14:paraId="3986FE63">
            <w:pPr>
              <w:numPr>
                <w:ilvl w:val="0"/>
                <w:numId w:val="0"/>
              </w:numPr>
              <w:ind w:left="0" w:leftChars="0" w:firstLine="0" w:firstLineChars="0"/>
              <w:jc w:val="left"/>
              <w:rPr>
                <w:rFonts w:hint="eastAsia" w:ascii="仿宋" w:hAnsi="仿宋" w:eastAsia="仿宋" w:cstheme="minorBidi"/>
                <w:kern w:val="2"/>
                <w:sz w:val="28"/>
                <w:szCs w:val="28"/>
                <w:vertAlign w:val="baseline"/>
                <w:lang w:val="en-US" w:eastAsia="zh-CN" w:bidi="ar-SA"/>
              </w:rPr>
            </w:pPr>
            <w:r>
              <w:rPr>
                <w:rFonts w:hint="eastAsia" w:ascii="仿宋" w:hAnsi="仿宋" w:eastAsia="仿宋"/>
                <w:sz w:val="28"/>
                <w:szCs w:val="28"/>
                <w:vertAlign w:val="baseline"/>
                <w:lang w:val="en-US" w:eastAsia="zh-CN"/>
              </w:rPr>
              <w:t>2、报价货币单位为人民币。</w:t>
            </w:r>
          </w:p>
        </w:tc>
      </w:tr>
    </w:tbl>
    <w:p w14:paraId="4B30631C">
      <w:pPr>
        <w:jc w:val="left"/>
        <w:rPr>
          <w:rFonts w:hint="eastAsia" w:ascii="仿宋" w:hAnsi="仿宋" w:eastAsia="仿宋"/>
          <w:sz w:val="32"/>
          <w:szCs w:val="32"/>
        </w:rPr>
      </w:pPr>
    </w:p>
    <w:p w14:paraId="61883D2C">
      <w:pPr>
        <w:jc w:val="left"/>
        <w:rPr>
          <w:rFonts w:ascii="仿宋" w:hAnsi="仿宋" w:eastAsia="仿宋"/>
          <w:sz w:val="32"/>
          <w:szCs w:val="32"/>
        </w:rPr>
      </w:pPr>
      <w:r>
        <w:rPr>
          <w:rFonts w:hint="eastAsia" w:ascii="仿宋" w:hAnsi="仿宋" w:eastAsia="仿宋"/>
          <w:sz w:val="32"/>
          <w:szCs w:val="32"/>
        </w:rPr>
        <w:t xml:space="preserve">                                  意向单位（盖章）</w:t>
      </w:r>
    </w:p>
    <w:p w14:paraId="3F3D0DE6">
      <w:pPr>
        <w:jc w:val="center"/>
        <w:rPr>
          <w:rFonts w:hint="eastAsia" w:ascii="仿宋" w:hAnsi="仿宋" w:eastAsia="仿宋"/>
          <w:sz w:val="32"/>
          <w:szCs w:val="32"/>
        </w:rPr>
      </w:pPr>
      <w:r>
        <w:rPr>
          <w:rFonts w:hint="eastAsia" w:ascii="仿宋" w:hAnsi="仿宋" w:eastAsia="仿宋"/>
          <w:sz w:val="32"/>
          <w:szCs w:val="32"/>
          <w:lang w:val="en-US" w:eastAsia="zh-CN"/>
        </w:rPr>
        <w:t xml:space="preserve">                                  </w:t>
      </w:r>
      <w:r>
        <w:rPr>
          <w:rFonts w:hint="eastAsia" w:ascii="仿宋" w:hAnsi="仿宋" w:eastAsia="仿宋"/>
          <w:sz w:val="32"/>
          <w:szCs w:val="32"/>
        </w:rPr>
        <w:t>年   月   日</w:t>
      </w:r>
    </w:p>
    <w:p w14:paraId="2100E5BE">
      <w:pPr>
        <w:spacing w:line="600" w:lineRule="exact"/>
        <w:rPr>
          <w:rFonts w:ascii="仿宋" w:hAnsi="仿宋" w:eastAsia="仿宋"/>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2B762C29">
      <w:pPr>
        <w:pStyle w:val="8"/>
        <w:snapToGrid w:val="0"/>
      </w:pPr>
      <w:r>
        <w:rPr>
          <w:rStyle w:val="12"/>
        </w:rPr>
        <w:footnoteRef/>
      </w:r>
      <w:r>
        <w:t xml:space="preserve"> </w:t>
      </w:r>
      <w:r>
        <w:rPr>
          <w:rFonts w:hint="eastAsia"/>
          <w:lang w:val="en-US" w:eastAsia="zh-CN"/>
        </w:rPr>
        <w:t>在首次评级履行期内，如果无锡创业投资集团有限公司非因细节更新要求我公司重新出具报告</w:t>
      </w:r>
      <w:r>
        <w:rPr>
          <w:rFonts w:hint="eastAsia"/>
        </w:rPr>
        <w:t>的费用</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lY2ZkYjU2MTRmOTE4MzExYzg2YTQ4MThiZjI0NTUifQ=="/>
  </w:docVars>
  <w:rsids>
    <w:rsidRoot w:val="001966D5"/>
    <w:rsid w:val="000121B3"/>
    <w:rsid w:val="00012DAC"/>
    <w:rsid w:val="00013B0A"/>
    <w:rsid w:val="0003291C"/>
    <w:rsid w:val="0004605C"/>
    <w:rsid w:val="000641F4"/>
    <w:rsid w:val="0006799D"/>
    <w:rsid w:val="0007264B"/>
    <w:rsid w:val="00081903"/>
    <w:rsid w:val="0009026F"/>
    <w:rsid w:val="00095536"/>
    <w:rsid w:val="000A2311"/>
    <w:rsid w:val="000A6175"/>
    <w:rsid w:val="000B2F1A"/>
    <w:rsid w:val="000B6127"/>
    <w:rsid w:val="000C1804"/>
    <w:rsid w:val="000C1F5B"/>
    <w:rsid w:val="000D3640"/>
    <w:rsid w:val="000F2C45"/>
    <w:rsid w:val="00101590"/>
    <w:rsid w:val="00102B6A"/>
    <w:rsid w:val="00103526"/>
    <w:rsid w:val="00120AAF"/>
    <w:rsid w:val="00133A4D"/>
    <w:rsid w:val="00135171"/>
    <w:rsid w:val="00137F03"/>
    <w:rsid w:val="00161D9A"/>
    <w:rsid w:val="00170A66"/>
    <w:rsid w:val="00185CE7"/>
    <w:rsid w:val="00186583"/>
    <w:rsid w:val="00195ECD"/>
    <w:rsid w:val="001966D5"/>
    <w:rsid w:val="001D38B0"/>
    <w:rsid w:val="001D47CC"/>
    <w:rsid w:val="001E385E"/>
    <w:rsid w:val="001E55EC"/>
    <w:rsid w:val="001E689D"/>
    <w:rsid w:val="002027D6"/>
    <w:rsid w:val="0020566E"/>
    <w:rsid w:val="00214690"/>
    <w:rsid w:val="002331B4"/>
    <w:rsid w:val="00246A03"/>
    <w:rsid w:val="00267DA2"/>
    <w:rsid w:val="00295CC4"/>
    <w:rsid w:val="00297E6E"/>
    <w:rsid w:val="002C0B05"/>
    <w:rsid w:val="002C5262"/>
    <w:rsid w:val="002E58AC"/>
    <w:rsid w:val="002F047D"/>
    <w:rsid w:val="00312F18"/>
    <w:rsid w:val="00316572"/>
    <w:rsid w:val="0032357E"/>
    <w:rsid w:val="00346C65"/>
    <w:rsid w:val="0035744B"/>
    <w:rsid w:val="00367E71"/>
    <w:rsid w:val="00374CD2"/>
    <w:rsid w:val="00380B31"/>
    <w:rsid w:val="00382B55"/>
    <w:rsid w:val="00386953"/>
    <w:rsid w:val="00386E95"/>
    <w:rsid w:val="003912DD"/>
    <w:rsid w:val="003A1C16"/>
    <w:rsid w:val="003A5F0B"/>
    <w:rsid w:val="003A6D98"/>
    <w:rsid w:val="003C52AE"/>
    <w:rsid w:val="003D2D78"/>
    <w:rsid w:val="003E0B77"/>
    <w:rsid w:val="003E1AD7"/>
    <w:rsid w:val="003E34C2"/>
    <w:rsid w:val="003E7A5B"/>
    <w:rsid w:val="003F2AC0"/>
    <w:rsid w:val="00410871"/>
    <w:rsid w:val="004130C7"/>
    <w:rsid w:val="00417F76"/>
    <w:rsid w:val="00442207"/>
    <w:rsid w:val="00444855"/>
    <w:rsid w:val="00450939"/>
    <w:rsid w:val="004552D2"/>
    <w:rsid w:val="0046334A"/>
    <w:rsid w:val="004836D6"/>
    <w:rsid w:val="00487F48"/>
    <w:rsid w:val="004946FD"/>
    <w:rsid w:val="0049672C"/>
    <w:rsid w:val="004A7364"/>
    <w:rsid w:val="004B3879"/>
    <w:rsid w:val="004B6C8D"/>
    <w:rsid w:val="004C48BE"/>
    <w:rsid w:val="004C4968"/>
    <w:rsid w:val="004C5E8F"/>
    <w:rsid w:val="004D7013"/>
    <w:rsid w:val="004F1A0A"/>
    <w:rsid w:val="004F2AEA"/>
    <w:rsid w:val="00504072"/>
    <w:rsid w:val="00516157"/>
    <w:rsid w:val="005225A8"/>
    <w:rsid w:val="00533995"/>
    <w:rsid w:val="00556876"/>
    <w:rsid w:val="005633B9"/>
    <w:rsid w:val="0056346A"/>
    <w:rsid w:val="005747AC"/>
    <w:rsid w:val="005930F0"/>
    <w:rsid w:val="00597F75"/>
    <w:rsid w:val="005A2261"/>
    <w:rsid w:val="005A3BF8"/>
    <w:rsid w:val="005A5051"/>
    <w:rsid w:val="005A6631"/>
    <w:rsid w:val="005B49A8"/>
    <w:rsid w:val="005F0819"/>
    <w:rsid w:val="00610B9A"/>
    <w:rsid w:val="00615D8E"/>
    <w:rsid w:val="006234ED"/>
    <w:rsid w:val="00635C9C"/>
    <w:rsid w:val="00691601"/>
    <w:rsid w:val="00692C94"/>
    <w:rsid w:val="006A421F"/>
    <w:rsid w:val="006B080C"/>
    <w:rsid w:val="006B5655"/>
    <w:rsid w:val="006C47D6"/>
    <w:rsid w:val="006C63AB"/>
    <w:rsid w:val="006C6611"/>
    <w:rsid w:val="006F047C"/>
    <w:rsid w:val="006F20B0"/>
    <w:rsid w:val="006F2335"/>
    <w:rsid w:val="006F31E9"/>
    <w:rsid w:val="006F4283"/>
    <w:rsid w:val="007008E4"/>
    <w:rsid w:val="007009FA"/>
    <w:rsid w:val="00733883"/>
    <w:rsid w:val="0076491F"/>
    <w:rsid w:val="00774A37"/>
    <w:rsid w:val="00782EB3"/>
    <w:rsid w:val="007854E3"/>
    <w:rsid w:val="007A144C"/>
    <w:rsid w:val="007A4720"/>
    <w:rsid w:val="007A6469"/>
    <w:rsid w:val="007A6749"/>
    <w:rsid w:val="007B1211"/>
    <w:rsid w:val="007B3A8D"/>
    <w:rsid w:val="007C32C8"/>
    <w:rsid w:val="007F12E0"/>
    <w:rsid w:val="008373A2"/>
    <w:rsid w:val="00844B85"/>
    <w:rsid w:val="00853DB3"/>
    <w:rsid w:val="00855A63"/>
    <w:rsid w:val="00856F45"/>
    <w:rsid w:val="00863B51"/>
    <w:rsid w:val="00864FF1"/>
    <w:rsid w:val="00872910"/>
    <w:rsid w:val="00881A41"/>
    <w:rsid w:val="00883D81"/>
    <w:rsid w:val="00884BDE"/>
    <w:rsid w:val="00884FF8"/>
    <w:rsid w:val="00885253"/>
    <w:rsid w:val="00890B10"/>
    <w:rsid w:val="008C11BA"/>
    <w:rsid w:val="008D52D0"/>
    <w:rsid w:val="008E4476"/>
    <w:rsid w:val="008F3A17"/>
    <w:rsid w:val="00910FF4"/>
    <w:rsid w:val="00914120"/>
    <w:rsid w:val="009141A5"/>
    <w:rsid w:val="00914363"/>
    <w:rsid w:val="00916D5A"/>
    <w:rsid w:val="00920222"/>
    <w:rsid w:val="00920734"/>
    <w:rsid w:val="009212EB"/>
    <w:rsid w:val="00921487"/>
    <w:rsid w:val="00924C9F"/>
    <w:rsid w:val="00935BE1"/>
    <w:rsid w:val="009360C5"/>
    <w:rsid w:val="009362CC"/>
    <w:rsid w:val="00950DCB"/>
    <w:rsid w:val="00955E35"/>
    <w:rsid w:val="0097197A"/>
    <w:rsid w:val="009811A4"/>
    <w:rsid w:val="009B2BD7"/>
    <w:rsid w:val="009D678F"/>
    <w:rsid w:val="009F1ED9"/>
    <w:rsid w:val="00A003CE"/>
    <w:rsid w:val="00A1291E"/>
    <w:rsid w:val="00A1316F"/>
    <w:rsid w:val="00A27DC2"/>
    <w:rsid w:val="00A342D1"/>
    <w:rsid w:val="00A45B2B"/>
    <w:rsid w:val="00A45C55"/>
    <w:rsid w:val="00A501E3"/>
    <w:rsid w:val="00A62703"/>
    <w:rsid w:val="00A708A7"/>
    <w:rsid w:val="00A71AC7"/>
    <w:rsid w:val="00A731E2"/>
    <w:rsid w:val="00A92D31"/>
    <w:rsid w:val="00A94528"/>
    <w:rsid w:val="00A95B9D"/>
    <w:rsid w:val="00A962F5"/>
    <w:rsid w:val="00AA61C6"/>
    <w:rsid w:val="00AB54FD"/>
    <w:rsid w:val="00AC114B"/>
    <w:rsid w:val="00AC32C9"/>
    <w:rsid w:val="00AD3BB7"/>
    <w:rsid w:val="00AE465B"/>
    <w:rsid w:val="00AF2B7D"/>
    <w:rsid w:val="00B03B79"/>
    <w:rsid w:val="00B04021"/>
    <w:rsid w:val="00B20F4A"/>
    <w:rsid w:val="00B238DE"/>
    <w:rsid w:val="00B24303"/>
    <w:rsid w:val="00B25163"/>
    <w:rsid w:val="00B31D6A"/>
    <w:rsid w:val="00B354B5"/>
    <w:rsid w:val="00B44F35"/>
    <w:rsid w:val="00B649B0"/>
    <w:rsid w:val="00B6770B"/>
    <w:rsid w:val="00B701C4"/>
    <w:rsid w:val="00B73F11"/>
    <w:rsid w:val="00B82DEC"/>
    <w:rsid w:val="00BC18C6"/>
    <w:rsid w:val="00BF0E19"/>
    <w:rsid w:val="00BF52BD"/>
    <w:rsid w:val="00BF75F3"/>
    <w:rsid w:val="00C05223"/>
    <w:rsid w:val="00C07CF1"/>
    <w:rsid w:val="00C154BB"/>
    <w:rsid w:val="00C164BC"/>
    <w:rsid w:val="00C249C8"/>
    <w:rsid w:val="00C5016E"/>
    <w:rsid w:val="00C65571"/>
    <w:rsid w:val="00C67502"/>
    <w:rsid w:val="00C82410"/>
    <w:rsid w:val="00C844ED"/>
    <w:rsid w:val="00C86879"/>
    <w:rsid w:val="00C94DE8"/>
    <w:rsid w:val="00CA71A0"/>
    <w:rsid w:val="00CA7A1D"/>
    <w:rsid w:val="00CB1AF8"/>
    <w:rsid w:val="00CC0423"/>
    <w:rsid w:val="00CC0745"/>
    <w:rsid w:val="00CD31B3"/>
    <w:rsid w:val="00CD7A36"/>
    <w:rsid w:val="00CE5DC6"/>
    <w:rsid w:val="00D33EB5"/>
    <w:rsid w:val="00D35D3B"/>
    <w:rsid w:val="00D42BD8"/>
    <w:rsid w:val="00D44AAC"/>
    <w:rsid w:val="00D46180"/>
    <w:rsid w:val="00D50733"/>
    <w:rsid w:val="00D54BD1"/>
    <w:rsid w:val="00D618A9"/>
    <w:rsid w:val="00D777AF"/>
    <w:rsid w:val="00D9276D"/>
    <w:rsid w:val="00DA48B8"/>
    <w:rsid w:val="00DB75D2"/>
    <w:rsid w:val="00DC5993"/>
    <w:rsid w:val="00DC775F"/>
    <w:rsid w:val="00DD3BB0"/>
    <w:rsid w:val="00DE001F"/>
    <w:rsid w:val="00E0311C"/>
    <w:rsid w:val="00E10F51"/>
    <w:rsid w:val="00E2186D"/>
    <w:rsid w:val="00E37756"/>
    <w:rsid w:val="00E65AF4"/>
    <w:rsid w:val="00E67D2D"/>
    <w:rsid w:val="00E734DE"/>
    <w:rsid w:val="00E73810"/>
    <w:rsid w:val="00E77705"/>
    <w:rsid w:val="00E903EA"/>
    <w:rsid w:val="00E918D0"/>
    <w:rsid w:val="00E9672F"/>
    <w:rsid w:val="00EA2493"/>
    <w:rsid w:val="00EA26D7"/>
    <w:rsid w:val="00EA58AD"/>
    <w:rsid w:val="00EA60C6"/>
    <w:rsid w:val="00EB4F25"/>
    <w:rsid w:val="00EC283F"/>
    <w:rsid w:val="00EC4252"/>
    <w:rsid w:val="00EC613C"/>
    <w:rsid w:val="00EC6460"/>
    <w:rsid w:val="00ED2F6D"/>
    <w:rsid w:val="00EE1D15"/>
    <w:rsid w:val="00EE23BF"/>
    <w:rsid w:val="00EF0805"/>
    <w:rsid w:val="00EF3EA8"/>
    <w:rsid w:val="00EF4486"/>
    <w:rsid w:val="00EF5CA2"/>
    <w:rsid w:val="00EF76CD"/>
    <w:rsid w:val="00F04D8E"/>
    <w:rsid w:val="00F15C71"/>
    <w:rsid w:val="00F3419D"/>
    <w:rsid w:val="00F3750C"/>
    <w:rsid w:val="00F37D17"/>
    <w:rsid w:val="00F42844"/>
    <w:rsid w:val="00F47FC8"/>
    <w:rsid w:val="00F51F42"/>
    <w:rsid w:val="00F5492B"/>
    <w:rsid w:val="00F57A49"/>
    <w:rsid w:val="00F6706A"/>
    <w:rsid w:val="00F7267B"/>
    <w:rsid w:val="00F726EE"/>
    <w:rsid w:val="00F739F1"/>
    <w:rsid w:val="00F82CFF"/>
    <w:rsid w:val="00F915C0"/>
    <w:rsid w:val="00F9274C"/>
    <w:rsid w:val="00FB2ECA"/>
    <w:rsid w:val="00FC3D4E"/>
    <w:rsid w:val="02C9769B"/>
    <w:rsid w:val="02CE3596"/>
    <w:rsid w:val="05283431"/>
    <w:rsid w:val="05B5202F"/>
    <w:rsid w:val="07D442F0"/>
    <w:rsid w:val="091C32AD"/>
    <w:rsid w:val="09840E52"/>
    <w:rsid w:val="0C175FAD"/>
    <w:rsid w:val="0C41302A"/>
    <w:rsid w:val="0F152C78"/>
    <w:rsid w:val="11C6025A"/>
    <w:rsid w:val="12040D82"/>
    <w:rsid w:val="13135720"/>
    <w:rsid w:val="13CE5AEB"/>
    <w:rsid w:val="145A2EDB"/>
    <w:rsid w:val="15322192"/>
    <w:rsid w:val="15C727F2"/>
    <w:rsid w:val="15E7610B"/>
    <w:rsid w:val="16D276A1"/>
    <w:rsid w:val="17ED793A"/>
    <w:rsid w:val="18CB65A8"/>
    <w:rsid w:val="18E436BB"/>
    <w:rsid w:val="1AF109C9"/>
    <w:rsid w:val="1C781707"/>
    <w:rsid w:val="1C8E5E18"/>
    <w:rsid w:val="1DBC0763"/>
    <w:rsid w:val="1E2C58E8"/>
    <w:rsid w:val="1E8C6387"/>
    <w:rsid w:val="21313216"/>
    <w:rsid w:val="2217065D"/>
    <w:rsid w:val="23C93BD9"/>
    <w:rsid w:val="24AD7057"/>
    <w:rsid w:val="25DF1492"/>
    <w:rsid w:val="26151358"/>
    <w:rsid w:val="26606466"/>
    <w:rsid w:val="266B71CA"/>
    <w:rsid w:val="28884063"/>
    <w:rsid w:val="290D4568"/>
    <w:rsid w:val="2AA07F73"/>
    <w:rsid w:val="2E61338C"/>
    <w:rsid w:val="2E90103C"/>
    <w:rsid w:val="2EF57F78"/>
    <w:rsid w:val="2F2B399A"/>
    <w:rsid w:val="311C0FE2"/>
    <w:rsid w:val="315A2315"/>
    <w:rsid w:val="31D16A7B"/>
    <w:rsid w:val="321C75CA"/>
    <w:rsid w:val="327318E0"/>
    <w:rsid w:val="32807B59"/>
    <w:rsid w:val="33F733E7"/>
    <w:rsid w:val="35584DBD"/>
    <w:rsid w:val="35BC1D32"/>
    <w:rsid w:val="3655385F"/>
    <w:rsid w:val="373B6744"/>
    <w:rsid w:val="374101FF"/>
    <w:rsid w:val="37942980"/>
    <w:rsid w:val="383218F5"/>
    <w:rsid w:val="38634004"/>
    <w:rsid w:val="391334D5"/>
    <w:rsid w:val="39BF18AF"/>
    <w:rsid w:val="3A1B4E9B"/>
    <w:rsid w:val="3A1F40FB"/>
    <w:rsid w:val="3A396F6B"/>
    <w:rsid w:val="3A644A9D"/>
    <w:rsid w:val="3B003F2D"/>
    <w:rsid w:val="3BE31002"/>
    <w:rsid w:val="3C37572C"/>
    <w:rsid w:val="3C81109D"/>
    <w:rsid w:val="3E4E4C72"/>
    <w:rsid w:val="3E75253C"/>
    <w:rsid w:val="3EB23F96"/>
    <w:rsid w:val="404623E2"/>
    <w:rsid w:val="44054362"/>
    <w:rsid w:val="44F74772"/>
    <w:rsid w:val="45423BF4"/>
    <w:rsid w:val="45AA51C1"/>
    <w:rsid w:val="460C7C2A"/>
    <w:rsid w:val="469A728E"/>
    <w:rsid w:val="46E91D19"/>
    <w:rsid w:val="4A056571"/>
    <w:rsid w:val="4AB84DF0"/>
    <w:rsid w:val="4B92472D"/>
    <w:rsid w:val="4BC90885"/>
    <w:rsid w:val="4BF0032F"/>
    <w:rsid w:val="4C0D64AA"/>
    <w:rsid w:val="4C701D6F"/>
    <w:rsid w:val="4DE566FF"/>
    <w:rsid w:val="4E3222E2"/>
    <w:rsid w:val="4E4C098F"/>
    <w:rsid w:val="4E895320"/>
    <w:rsid w:val="4F8901C5"/>
    <w:rsid w:val="51E23F34"/>
    <w:rsid w:val="53373E0C"/>
    <w:rsid w:val="56767BB1"/>
    <w:rsid w:val="568A2F88"/>
    <w:rsid w:val="56EA18C1"/>
    <w:rsid w:val="577613A7"/>
    <w:rsid w:val="57C06AC6"/>
    <w:rsid w:val="591C1ADA"/>
    <w:rsid w:val="592E4D9C"/>
    <w:rsid w:val="59B71530"/>
    <w:rsid w:val="5AB500B0"/>
    <w:rsid w:val="5C2F5FC8"/>
    <w:rsid w:val="5CD66444"/>
    <w:rsid w:val="5D752101"/>
    <w:rsid w:val="5DB77D99"/>
    <w:rsid w:val="5F663FF4"/>
    <w:rsid w:val="610C0686"/>
    <w:rsid w:val="65C15EE3"/>
    <w:rsid w:val="67242BCD"/>
    <w:rsid w:val="677B065F"/>
    <w:rsid w:val="67A930D3"/>
    <w:rsid w:val="696279DD"/>
    <w:rsid w:val="699F653B"/>
    <w:rsid w:val="69EE2558"/>
    <w:rsid w:val="6AA53816"/>
    <w:rsid w:val="6B364C7D"/>
    <w:rsid w:val="6C903003"/>
    <w:rsid w:val="6D735615"/>
    <w:rsid w:val="6EFC4430"/>
    <w:rsid w:val="6F3F60CB"/>
    <w:rsid w:val="72C25048"/>
    <w:rsid w:val="733777E5"/>
    <w:rsid w:val="73586874"/>
    <w:rsid w:val="75FE74B0"/>
    <w:rsid w:val="77381D7D"/>
    <w:rsid w:val="775841CD"/>
    <w:rsid w:val="77A85155"/>
    <w:rsid w:val="78E421BD"/>
    <w:rsid w:val="7ABD0F17"/>
    <w:rsid w:val="7C4D3942"/>
    <w:rsid w:val="7D697134"/>
    <w:rsid w:val="AF9369D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4"/>
    <w:basedOn w:val="1"/>
    <w:next w:val="1"/>
    <w:semiHidden/>
    <w:unhideWhenUsed/>
    <w:qFormat/>
    <w:uiPriority w:val="9"/>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Date"/>
    <w:basedOn w:val="1"/>
    <w:next w:val="1"/>
    <w:link w:val="13"/>
    <w:semiHidden/>
    <w:unhideWhenUsed/>
    <w:qFormat/>
    <w:uiPriority w:val="99"/>
    <w:pPr>
      <w:ind w:left="100" w:leftChars="2500"/>
    </w:pPr>
  </w:style>
  <w:style w:type="paragraph" w:styleId="5">
    <w:name w:val="Balloon Text"/>
    <w:basedOn w:val="1"/>
    <w:link w:val="14"/>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semiHidden/>
    <w:unhideWhenUsed/>
    <w:qFormat/>
    <w:uiPriority w:val="99"/>
    <w:pPr>
      <w:snapToGrid w:val="0"/>
      <w:jc w:val="left"/>
    </w:pPr>
    <w:rPr>
      <w:sz w:val="18"/>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otnote reference"/>
    <w:basedOn w:val="11"/>
    <w:semiHidden/>
    <w:unhideWhenUsed/>
    <w:qFormat/>
    <w:uiPriority w:val="99"/>
    <w:rPr>
      <w:vertAlign w:val="superscript"/>
    </w:rPr>
  </w:style>
  <w:style w:type="character" w:customStyle="1" w:styleId="13">
    <w:name w:val="日期 Char"/>
    <w:basedOn w:val="11"/>
    <w:link w:val="4"/>
    <w:semiHidden/>
    <w:qFormat/>
    <w:uiPriority w:val="99"/>
  </w:style>
  <w:style w:type="character" w:customStyle="1" w:styleId="14">
    <w:name w:val="批注框文本 Char"/>
    <w:basedOn w:val="11"/>
    <w:link w:val="5"/>
    <w:semiHidden/>
    <w:qFormat/>
    <w:uiPriority w:val="99"/>
    <w:rPr>
      <w:sz w:val="18"/>
      <w:szCs w:val="18"/>
    </w:rPr>
  </w:style>
  <w:style w:type="character" w:customStyle="1" w:styleId="15">
    <w:name w:val="页眉 Char"/>
    <w:basedOn w:val="11"/>
    <w:link w:val="7"/>
    <w:qFormat/>
    <w:uiPriority w:val="99"/>
    <w:rPr>
      <w:sz w:val="18"/>
      <w:szCs w:val="18"/>
    </w:rPr>
  </w:style>
  <w:style w:type="character" w:customStyle="1" w:styleId="16">
    <w:name w:val="页脚 Char"/>
    <w:basedOn w:val="11"/>
    <w:link w:val="6"/>
    <w:qFormat/>
    <w:uiPriority w:val="99"/>
    <w:rPr>
      <w:sz w:val="18"/>
      <w:szCs w:val="18"/>
    </w:rPr>
  </w:style>
  <w:style w:type="character" w:customStyle="1" w:styleId="17">
    <w:name w:val="font51"/>
    <w:basedOn w:val="11"/>
    <w:qFormat/>
    <w:uiPriority w:val="0"/>
    <w:rPr>
      <w:rFonts w:hint="default" w:ascii="Times New Roman" w:hAnsi="Times New Roman" w:cs="Times New Roman"/>
      <w:color w:val="000000"/>
      <w:sz w:val="20"/>
      <w:szCs w:val="20"/>
      <w:u w:val="none"/>
    </w:rPr>
  </w:style>
  <w:style w:type="character" w:customStyle="1" w:styleId="18">
    <w:name w:val="font11"/>
    <w:basedOn w:val="11"/>
    <w:qFormat/>
    <w:uiPriority w:val="0"/>
    <w:rPr>
      <w:rFonts w:hint="eastAsia" w:ascii="楷体" w:hAnsi="楷体" w:eastAsia="楷体" w:cs="楷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SelectedStyle="\APA.XSL"/>
</file>

<file path=customXml/itemProps1.xml><?xml version="1.0" encoding="utf-8"?>
<ds:datastoreItem xmlns:ds="http://schemas.openxmlformats.org/officeDocument/2006/customXml" ds:itemID="{92509EDE-6796-4059-88C2-ABBCC67C6510}">
  <ds:schemaRefs/>
</ds:datastoreItem>
</file>

<file path=docProps/app.xml><?xml version="1.0" encoding="utf-8"?>
<Properties xmlns="http://schemas.openxmlformats.org/officeDocument/2006/extended-properties" xmlns:vt="http://schemas.openxmlformats.org/officeDocument/2006/docPropsVTypes">
  <Company>MS</Company>
  <Pages>1</Pages>
  <Words>239</Words>
  <Characters>239</Characters>
  <Lines>1</Lines>
  <Paragraphs>1</Paragraphs>
  <TotalTime>1</TotalTime>
  <ScaleCrop>false</ScaleCrop>
  <LinksUpToDate>false</LinksUpToDate>
  <CharactersWithSpaces>355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2023-09-07T10:09:00Z</dcterms:created>
  <dc:creator>孙奕</dc:creator>
  <cp:lastModifiedBy>王冬臻</cp:lastModifiedBy>
  <cp:lastPrinted>2020-11-10T09:48:00Z</cp:lastPrinted>
  <dcterms:modified xsi:type="dcterms:W3CDTF">2024-11-04T09:17:33Z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4B27D5A8B0B1E19DA128F566C75B6E1B_43</vt:lpwstr>
  </property>
</Properties>
</file>